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89" w:rsidRPr="00460C89" w:rsidRDefault="00460C89" w:rsidP="0096254F">
      <w:pPr>
        <w:spacing w:after="0" w:line="280" w:lineRule="exact"/>
        <w:ind w:right="467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>Пошаговый алгоритм действий предприятий розничной торговли, осуществляющих реализацию молочной продукции,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реализуемой молочной продукции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77C1">
        <w:rPr>
          <w:rFonts w:ascii="Times New Roman" w:hAnsi="Times New Roman" w:cs="Times New Roman"/>
          <w:sz w:val="30"/>
          <w:szCs w:val="30"/>
        </w:rPr>
        <w:t xml:space="preserve">на предмет сроков введения обязательной маркировки средствами идентификации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0077C1">
        <w:rPr>
          <w:rFonts w:ascii="Times New Roman" w:hAnsi="Times New Roman" w:cs="Times New Roman"/>
          <w:sz w:val="30"/>
          <w:szCs w:val="30"/>
        </w:rPr>
        <w:t>перечня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поставщиков</w:t>
      </w:r>
      <w:r w:rsidR="002B4171">
        <w:rPr>
          <w:rFonts w:ascii="Times New Roman" w:hAnsi="Times New Roman" w:cs="Times New Roman"/>
          <w:sz w:val="30"/>
          <w:szCs w:val="30"/>
        </w:rPr>
        <w:t xml:space="preserve"> такой продукции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E534D" w:rsidRPr="00A46BCA" w:rsidRDefault="006E534D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Справочно. В соответствии с перечнем товаров, подлежащих маркировке средствами идентификации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, определенным постановлением Совета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Министров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Республики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от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2</w:t>
      </w:r>
      <w:r w:rsidR="00515A5C">
        <w:rPr>
          <w:rFonts w:ascii="Times New Roman" w:hAnsi="Times New Roman" w:cs="Times New Roman"/>
          <w:i/>
          <w:sz w:val="30"/>
          <w:szCs w:val="30"/>
        </w:rPr>
        <w:t>9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июля 2011</w:t>
      </w:r>
      <w:r w:rsidR="00515A5C">
        <w:rPr>
          <w:rFonts w:ascii="Times New Roman" w:hAnsi="Times New Roman" w:cs="Times New Roman"/>
          <w:i/>
          <w:sz w:val="30"/>
          <w:szCs w:val="30"/>
        </w:rPr>
        <w:t xml:space="preserve"> г.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№ 1030 (в редакции, вступающей в силу с 8 июля 2021 г.),</w:t>
      </w:r>
      <w:r w:rsidR="000077C1" w:rsidRPr="00A46BCA">
        <w:rPr>
          <w:rFonts w:ascii="Times New Roman" w:hAnsi="Times New Roman" w:cs="Times New Roman"/>
          <w:i/>
          <w:sz w:val="30"/>
          <w:szCs w:val="30"/>
        </w:rPr>
        <w:t xml:space="preserve"> маркировка молочной продукции вводится поэтапно:</w:t>
      </w:r>
    </w:p>
    <w:p w:rsidR="00DD2424" w:rsidRPr="00A46BCA" w:rsidRDefault="000077C1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8 июля 2021 г. – в отношении сыров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>,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мороженого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 xml:space="preserve"> и прочих видов пищевого льда, не содержащие или содержащие какао;</w:t>
      </w:r>
    </w:p>
    <w:p w:rsidR="00A46BCA" w:rsidRPr="00A46BCA" w:rsidRDefault="00DD2424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 1 сентября 2021 г. – в отношении молочной продукции </w:t>
      </w:r>
      <w:r w:rsidR="00A46BCA" w:rsidRPr="00A46BCA">
        <w:rPr>
          <w:rFonts w:ascii="Times New Roman" w:hAnsi="Times New Roman" w:cs="Times New Roman"/>
          <w:i/>
          <w:sz w:val="30"/>
          <w:szCs w:val="30"/>
        </w:rPr>
        <w:t>с минимальным сроком хранения более 40 суток;</w:t>
      </w:r>
    </w:p>
    <w:p w:rsidR="00A46BCA" w:rsidRPr="00A46BCA" w:rsidRDefault="00A46BCA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1 декабря 202</w:t>
      </w:r>
      <w:r w:rsidR="005E13F0">
        <w:rPr>
          <w:rFonts w:ascii="Times New Roman" w:hAnsi="Times New Roman" w:cs="Times New Roman"/>
          <w:i/>
          <w:sz w:val="30"/>
          <w:szCs w:val="30"/>
        </w:rPr>
        <w:t>1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г. – в отношении молочной продукции с минимальным сроком хранения менее 40 суток.</w:t>
      </w:r>
    </w:p>
    <w:p w:rsidR="00936A8C" w:rsidRDefault="00CA7ED4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 xml:space="preserve">Важно. </w:t>
      </w:r>
      <w:r>
        <w:rPr>
          <w:rFonts w:ascii="Times New Roman" w:hAnsi="Times New Roman" w:cs="Times New Roman"/>
          <w:sz w:val="30"/>
          <w:szCs w:val="30"/>
        </w:rPr>
        <w:t xml:space="preserve">Маркировке </w:t>
      </w:r>
      <w:r w:rsidRPr="00CA7ED4">
        <w:rPr>
          <w:rFonts w:ascii="Times New Roman" w:hAnsi="Times New Roman" w:cs="Times New Roman"/>
          <w:b/>
          <w:sz w:val="30"/>
          <w:szCs w:val="30"/>
        </w:rPr>
        <w:t>не подлежит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6A8C">
        <w:rPr>
          <w:rFonts w:ascii="Times New Roman" w:hAnsi="Times New Roman" w:cs="Times New Roman"/>
          <w:sz w:val="30"/>
          <w:szCs w:val="30"/>
        </w:rPr>
        <w:t>молочная продукция: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936A8C" w:rsidRDefault="00936A8C" w:rsidP="00A46B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 xml:space="preserve">реализуемой </w:t>
      </w:r>
      <w:r w:rsidR="001A5F72" w:rsidRPr="0028476E">
        <w:rPr>
          <w:rFonts w:ascii="Times New Roman" w:hAnsi="Times New Roman" w:cs="Times New Roman"/>
          <w:sz w:val="30"/>
          <w:szCs w:val="30"/>
        </w:rPr>
        <w:t>молочной пр</w:t>
      </w:r>
      <w:r w:rsidR="0028476E" w:rsidRPr="0028476E">
        <w:rPr>
          <w:rFonts w:ascii="Times New Roman" w:hAnsi="Times New Roman" w:cs="Times New Roman"/>
          <w:sz w:val="30"/>
          <w:szCs w:val="30"/>
        </w:rPr>
        <w:t>одукции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>планируемого</w:t>
      </w:r>
      <w:r w:rsidR="000E3C07">
        <w:rPr>
          <w:rFonts w:ascii="Times New Roman" w:hAnsi="Times New Roman" w:cs="Times New Roman"/>
          <w:sz w:val="30"/>
          <w:szCs w:val="30"/>
        </w:rPr>
        <w:t xml:space="preserve"> ими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материальных носителей или знаков защиты.</w:t>
      </w: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D0C90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6B46DA" w:rsidRPr="006B46DA">
        <w:rPr>
          <w:rFonts w:ascii="Times New Roman" w:hAnsi="Times New Roman" w:cs="Times New Roman"/>
          <w:i/>
          <w:sz w:val="30"/>
          <w:szCs w:val="30"/>
        </w:rPr>
        <w:t>полиграфически</w:t>
      </w:r>
      <w:proofErr w:type="spellEnd"/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) всем участниками оборота </w:t>
      </w:r>
      <w:r w:rsidR="006B46DA">
        <w:rPr>
          <w:rFonts w:ascii="Times New Roman" w:hAnsi="Times New Roman" w:cs="Times New Roman"/>
          <w:i/>
          <w:sz w:val="30"/>
          <w:szCs w:val="30"/>
        </w:rPr>
        <w:lastRenderedPageBreak/>
        <w:t>такой продукции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организациями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F54464" w:rsidRPr="00D86D0C" w:rsidRDefault="00D86D0C" w:rsidP="00F5446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86D0C">
        <w:rPr>
          <w:rFonts w:ascii="Times New Roman" w:hAnsi="Times New Roman" w:cs="Times New Roman"/>
          <w:b/>
          <w:sz w:val="30"/>
          <w:szCs w:val="30"/>
        </w:rPr>
        <w:t>Поставщики  молочной</w:t>
      </w:r>
      <w:proofErr w:type="gramEnd"/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продукции, произведенной 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(поставляемой) </w:t>
      </w:r>
      <w:r w:rsidRPr="00D86D0C">
        <w:rPr>
          <w:rFonts w:ascii="Times New Roman" w:hAnsi="Times New Roman" w:cs="Times New Roman"/>
          <w:b/>
          <w:sz w:val="30"/>
          <w:szCs w:val="30"/>
        </w:rPr>
        <w:t>в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 (из)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Российской Федерации, обязаны использовать только электронные накладные. </w:t>
      </w: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BB62A4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F54464" w:rsidRPr="000E635E" w:rsidRDefault="00442AE8" w:rsidP="000E635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71562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BB62A4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, 22, 4 </w:t>
      </w:r>
      <w:proofErr w:type="gramStart"/>
      <w:r w:rsidR="00BB62A4">
        <w:rPr>
          <w:rFonts w:ascii="Times New Roman" w:hAnsi="Times New Roman" w:cs="Times New Roman"/>
          <w:sz w:val="30"/>
          <w:szCs w:val="30"/>
        </w:rPr>
        <w:t>этаж,  т</w:t>
      </w:r>
      <w:r w:rsidRPr="00442AE8">
        <w:rPr>
          <w:rFonts w:ascii="Times New Roman" w:hAnsi="Times New Roman" w:cs="Times New Roman"/>
          <w:sz w:val="30"/>
          <w:szCs w:val="30"/>
        </w:rPr>
        <w:t>ел.</w:t>
      </w:r>
      <w:proofErr w:type="gramEnd"/>
      <w:r w:rsidRPr="00442AE8">
        <w:rPr>
          <w:rFonts w:ascii="Times New Roman" w:hAnsi="Times New Roman" w:cs="Times New Roman"/>
          <w:sz w:val="30"/>
          <w:szCs w:val="30"/>
        </w:rPr>
        <w:t>: (+375 17) 298-09-13, 298-06-60, 230-89-52; факс (+375 17) 298-03-01, e-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 xml:space="preserve">, 25, пом. 200, тел. (017) 311 30 00 (доб. 707) либо в иных региональных регистрационных центрах, перечень которых размещен на сайте НЦЭУ </w:t>
      </w:r>
      <w:hyperlink r:id="rId9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BB62A4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Межотраслевой научно-практический центр систем идентификации и электронных деловых </w:t>
      </w:r>
      <w:r w:rsidRPr="00BB62A4">
        <w:rPr>
          <w:rFonts w:ascii="Times New Roman" w:hAnsi="Times New Roman" w:cs="Times New Roman"/>
          <w:i/>
          <w:sz w:val="30"/>
          <w:szCs w:val="30"/>
        </w:rPr>
        <w:t>операций</w:t>
      </w:r>
      <w:r w:rsidR="007537B0" w:rsidRPr="00BB62A4">
        <w:rPr>
          <w:rFonts w:ascii="Times New Roman" w:hAnsi="Times New Roman" w:cs="Times New Roman"/>
          <w:i/>
          <w:sz w:val="30"/>
          <w:szCs w:val="30"/>
        </w:rPr>
        <w:t>»</w:t>
      </w:r>
      <w:r w:rsidRPr="00BB62A4">
        <w:rPr>
          <w:rFonts w:ascii="Times New Roman" w:hAnsi="Times New Roman" w:cs="Times New Roman"/>
          <w:i/>
          <w:sz w:val="30"/>
          <w:szCs w:val="30"/>
        </w:rPr>
        <w:t xml:space="preserve"> Национальной </w:t>
      </w:r>
      <w:r w:rsidRPr="00BB62A4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академии наук Беларуси по адресу: </w:t>
      </w:r>
      <w:hyperlink r:id="rId10" w:anchor="REESTR" w:history="1">
        <w:proofErr w:type="gramStart"/>
        <w:r w:rsidR="003A533A" w:rsidRPr="00BB62A4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BB62A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B62A4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Pr="007D02A5" w:rsidRDefault="003A533A" w:rsidP="000176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молочной прод</w:t>
      </w:r>
      <w:r w:rsidR="0028476E" w:rsidRPr="007D02A5">
        <w:rPr>
          <w:rFonts w:ascii="Times New Roman" w:hAnsi="Times New Roman" w:cs="Times New Roman"/>
          <w:sz w:val="30"/>
          <w:szCs w:val="30"/>
        </w:rPr>
        <w:t>укции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Pr="007D02A5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BB62A4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>«Об утверждении структуры и формата электронных накладных».</w:t>
      </w:r>
    </w:p>
    <w:sectPr w:rsidR="0028476E" w:rsidRPr="007D02A5" w:rsidSect="008769D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DD" w:rsidRDefault="00767EDD" w:rsidP="0096254F">
      <w:pPr>
        <w:spacing w:after="0" w:line="240" w:lineRule="auto"/>
      </w:pPr>
      <w:r>
        <w:separator/>
      </w:r>
    </w:p>
  </w:endnote>
  <w:endnote w:type="continuationSeparator" w:id="0">
    <w:p w:rsidR="00767EDD" w:rsidRDefault="00767EDD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DD" w:rsidRDefault="00767EDD" w:rsidP="0096254F">
      <w:pPr>
        <w:spacing w:after="0" w:line="240" w:lineRule="auto"/>
      </w:pPr>
      <w:r>
        <w:separator/>
      </w:r>
    </w:p>
  </w:footnote>
  <w:footnote w:type="continuationSeparator" w:id="0">
    <w:p w:rsidR="00767EDD" w:rsidRDefault="00767EDD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1F15C1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01760C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77C1"/>
    <w:rsid w:val="0001760C"/>
    <w:rsid w:val="000B04AA"/>
    <w:rsid w:val="000E3C07"/>
    <w:rsid w:val="000E635E"/>
    <w:rsid w:val="00112764"/>
    <w:rsid w:val="00144392"/>
    <w:rsid w:val="0014479D"/>
    <w:rsid w:val="001A5F72"/>
    <w:rsid w:val="001F15C1"/>
    <w:rsid w:val="00211E05"/>
    <w:rsid w:val="0028476E"/>
    <w:rsid w:val="0029643D"/>
    <w:rsid w:val="002B4171"/>
    <w:rsid w:val="00362CF1"/>
    <w:rsid w:val="003903FB"/>
    <w:rsid w:val="00394E19"/>
    <w:rsid w:val="003A533A"/>
    <w:rsid w:val="003D0C90"/>
    <w:rsid w:val="003E5331"/>
    <w:rsid w:val="00412CD9"/>
    <w:rsid w:val="00442AE8"/>
    <w:rsid w:val="00460C89"/>
    <w:rsid w:val="00484AC4"/>
    <w:rsid w:val="004B0B8C"/>
    <w:rsid w:val="00515127"/>
    <w:rsid w:val="00515A5C"/>
    <w:rsid w:val="005B4367"/>
    <w:rsid w:val="005C242E"/>
    <w:rsid w:val="005E13F0"/>
    <w:rsid w:val="006919D8"/>
    <w:rsid w:val="006B46DA"/>
    <w:rsid w:val="006E534D"/>
    <w:rsid w:val="007537B0"/>
    <w:rsid w:val="00767EDD"/>
    <w:rsid w:val="007A0ADB"/>
    <w:rsid w:val="007D02A5"/>
    <w:rsid w:val="00845E5B"/>
    <w:rsid w:val="008769D7"/>
    <w:rsid w:val="00884DD9"/>
    <w:rsid w:val="00890328"/>
    <w:rsid w:val="008C647D"/>
    <w:rsid w:val="0090287A"/>
    <w:rsid w:val="00920C3B"/>
    <w:rsid w:val="00936A8C"/>
    <w:rsid w:val="0096254F"/>
    <w:rsid w:val="009E258C"/>
    <w:rsid w:val="00A46BCA"/>
    <w:rsid w:val="00A71562"/>
    <w:rsid w:val="00A97CD1"/>
    <w:rsid w:val="00B405A7"/>
    <w:rsid w:val="00B43D69"/>
    <w:rsid w:val="00B94616"/>
    <w:rsid w:val="00BB62A4"/>
    <w:rsid w:val="00C06339"/>
    <w:rsid w:val="00C82E38"/>
    <w:rsid w:val="00C87C0A"/>
    <w:rsid w:val="00CA7ED4"/>
    <w:rsid w:val="00D32FCF"/>
    <w:rsid w:val="00D86D0C"/>
    <w:rsid w:val="00DD2424"/>
    <w:rsid w:val="00E4481F"/>
    <w:rsid w:val="00E55D57"/>
    <w:rsid w:val="00F061E7"/>
    <w:rsid w:val="00F54464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A1F01C0-960C-4627-8CAF-DE6CE5F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ds.by/index.php?option=com_content&amp;view=article&amp;id=226&amp;Itemid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Torgreestr</cp:lastModifiedBy>
  <cp:revision>4</cp:revision>
  <cp:lastPrinted>2021-05-28T15:01:00Z</cp:lastPrinted>
  <dcterms:created xsi:type="dcterms:W3CDTF">2021-06-14T05:53:00Z</dcterms:created>
  <dcterms:modified xsi:type="dcterms:W3CDTF">2021-06-16T13:07:00Z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