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53063" w14:textId="77777777" w:rsidR="008C3D32" w:rsidRPr="008C3D32" w:rsidRDefault="008C3D32" w:rsidP="008C3D32">
      <w:pPr>
        <w:shd w:val="clear" w:color="auto" w:fill="FFFFFF"/>
        <w:jc w:val="both"/>
        <w:rPr>
          <w:rFonts w:eastAsia="Times New Roman"/>
          <w:bCs/>
          <w:kern w:val="0"/>
          <w14:ligatures w14:val="none"/>
        </w:rPr>
      </w:pPr>
      <w:r w:rsidRPr="008C3D32">
        <w:rPr>
          <w:rFonts w:eastAsia="Times New Roman"/>
          <w:bCs/>
          <w:kern w:val="0"/>
          <w14:ligatures w14:val="none"/>
        </w:rPr>
        <w:t>МАТЕРИАЛ</w:t>
      </w:r>
    </w:p>
    <w:p w14:paraId="3F2E311D" w14:textId="77777777" w:rsidR="008C3D32" w:rsidRPr="008C3D32" w:rsidRDefault="008C3D32" w:rsidP="008C3D32">
      <w:pPr>
        <w:shd w:val="clear" w:color="auto" w:fill="FFFFFF"/>
        <w:jc w:val="both"/>
        <w:rPr>
          <w:rFonts w:eastAsia="Times New Roman"/>
          <w:bCs/>
          <w:kern w:val="0"/>
          <w14:ligatures w14:val="none"/>
        </w:rPr>
      </w:pPr>
      <w:r w:rsidRPr="008C3D32">
        <w:rPr>
          <w:rFonts w:eastAsia="Times New Roman"/>
          <w:bCs/>
          <w:kern w:val="0"/>
          <w14:ligatures w14:val="none"/>
        </w:rPr>
        <w:t>для членов информационно-пропагандистских групп</w:t>
      </w:r>
    </w:p>
    <w:p w14:paraId="1E8C4222" w14:textId="6A1EF5A2" w:rsidR="008C3D32" w:rsidRPr="008C3D32" w:rsidRDefault="008C3D32" w:rsidP="008C3D32">
      <w:pPr>
        <w:shd w:val="clear" w:color="auto" w:fill="FFFFFF"/>
        <w:jc w:val="both"/>
        <w:rPr>
          <w:rFonts w:eastAsia="Times New Roman"/>
          <w:bCs/>
          <w:kern w:val="0"/>
          <w14:ligatures w14:val="none"/>
        </w:rPr>
      </w:pPr>
      <w:r w:rsidRPr="008C3D32">
        <w:rPr>
          <w:rFonts w:eastAsia="Times New Roman"/>
          <w:bCs/>
          <w:kern w:val="0"/>
          <w14:ligatures w14:val="none"/>
        </w:rPr>
        <w:t>(март 2023 г.)</w:t>
      </w:r>
    </w:p>
    <w:p w14:paraId="05D1CCB9" w14:textId="77777777" w:rsidR="008C3D32" w:rsidRDefault="008C3D32" w:rsidP="00DA6DFA">
      <w:pPr>
        <w:shd w:val="clear" w:color="auto" w:fill="FFFFFF"/>
        <w:jc w:val="center"/>
        <w:rPr>
          <w:rFonts w:eastAsia="Times New Roman"/>
          <w:b/>
          <w:bCs/>
          <w:kern w:val="0"/>
          <w14:ligatures w14:val="none"/>
        </w:rPr>
      </w:pPr>
    </w:p>
    <w:p w14:paraId="5A72DCC1" w14:textId="73C025C3" w:rsidR="00DA6DFA" w:rsidRDefault="00DA6DFA" w:rsidP="00DA6DFA">
      <w:pPr>
        <w:shd w:val="clear" w:color="auto" w:fill="FFFFFF"/>
        <w:jc w:val="center"/>
        <w:rPr>
          <w:rFonts w:eastAsia="Times New Roman"/>
          <w:b/>
          <w:bCs/>
          <w:kern w:val="0"/>
          <w14:ligatures w14:val="none"/>
        </w:rPr>
      </w:pPr>
      <w:r>
        <w:rPr>
          <w:rFonts w:eastAsia="Times New Roman"/>
          <w:b/>
          <w:bCs/>
          <w:kern w:val="0"/>
          <w14:ligatures w14:val="none"/>
        </w:rPr>
        <w:t>Р</w:t>
      </w:r>
      <w:r w:rsidRPr="00DA6DFA">
        <w:rPr>
          <w:rFonts w:eastAsia="Times New Roman"/>
          <w:b/>
          <w:bCs/>
          <w:kern w:val="0"/>
          <w14:ligatures w14:val="none"/>
        </w:rPr>
        <w:t>еспубликанская профилактическая акция «Дом без насилия!»</w:t>
      </w:r>
    </w:p>
    <w:p w14:paraId="60F7560F" w14:textId="77777777" w:rsidR="008C3D32" w:rsidRPr="008C3D32" w:rsidRDefault="008C3D32" w:rsidP="008C3D32">
      <w:pPr>
        <w:shd w:val="clear" w:color="auto" w:fill="FFFFFF"/>
        <w:jc w:val="center"/>
        <w:rPr>
          <w:rFonts w:eastAsia="Times New Roman"/>
          <w:bCs/>
          <w:i/>
          <w:kern w:val="0"/>
          <w14:ligatures w14:val="none"/>
        </w:rPr>
      </w:pPr>
      <w:r w:rsidRPr="008C3D32">
        <w:rPr>
          <w:rFonts w:eastAsia="Times New Roman"/>
          <w:bCs/>
          <w:i/>
          <w:kern w:val="0"/>
          <w14:ligatures w14:val="none"/>
        </w:rPr>
        <w:t>Материал подготовлен</w:t>
      </w:r>
    </w:p>
    <w:p w14:paraId="70678108" w14:textId="1770891F" w:rsidR="00DA6DFA" w:rsidRPr="008C3D32" w:rsidRDefault="008C3D32" w:rsidP="008C3D32">
      <w:pPr>
        <w:shd w:val="clear" w:color="auto" w:fill="FFFFFF"/>
        <w:jc w:val="center"/>
        <w:rPr>
          <w:rFonts w:eastAsia="Times New Roman"/>
          <w:bCs/>
          <w:i/>
          <w:kern w:val="0"/>
          <w14:ligatures w14:val="none"/>
        </w:rPr>
      </w:pPr>
      <w:r>
        <w:rPr>
          <w:rFonts w:eastAsia="Times New Roman"/>
          <w:bCs/>
          <w:i/>
          <w:kern w:val="0"/>
          <w14:ligatures w14:val="none"/>
        </w:rPr>
        <w:t>с</w:t>
      </w:r>
      <w:bookmarkStart w:id="0" w:name="_GoBack"/>
      <w:bookmarkEnd w:id="0"/>
      <w:r>
        <w:rPr>
          <w:rFonts w:eastAsia="Times New Roman"/>
          <w:bCs/>
          <w:i/>
          <w:kern w:val="0"/>
          <w14:ligatures w14:val="none"/>
        </w:rPr>
        <w:t>ектором идеологической работы и по делам молодежи Ивьевского райисполкома</w:t>
      </w:r>
    </w:p>
    <w:p w14:paraId="3093FA5F" w14:textId="7C1FF0D8" w:rsidR="00DA6DFA" w:rsidRDefault="00DA6DFA" w:rsidP="00DA6DFA">
      <w:pPr>
        <w:shd w:val="clear" w:color="auto" w:fill="FFFFFF"/>
        <w:jc w:val="both"/>
        <w:rPr>
          <w:rFonts w:eastAsia="Times New Roman"/>
          <w:b/>
          <w:bCs/>
          <w:kern w:val="0"/>
          <w14:ligatures w14:val="none"/>
        </w:rPr>
      </w:pPr>
      <w:r>
        <w:rPr>
          <w:rFonts w:eastAsia="Times New Roman"/>
          <w:b/>
          <w:bCs/>
          <w:kern w:val="0"/>
          <w14:ligatures w14:val="none"/>
        </w:rPr>
        <w:t>Этапы акции:</w:t>
      </w:r>
    </w:p>
    <w:p w14:paraId="24CC7A18" w14:textId="16009A0F" w:rsidR="00DA6DFA" w:rsidRDefault="00DA6DFA" w:rsidP="00DA6DFA">
      <w:pPr>
        <w:shd w:val="clear" w:color="auto" w:fill="FFFFFF"/>
        <w:jc w:val="both"/>
        <w:rPr>
          <w:rFonts w:eastAsia="Times New Roman"/>
          <w:b/>
          <w:bCs/>
          <w:kern w:val="0"/>
          <w14:ligatures w14:val="none"/>
        </w:rPr>
      </w:pPr>
      <w:r>
        <w:rPr>
          <w:rFonts w:eastAsia="Times New Roman"/>
          <w:b/>
          <w:bCs/>
          <w:kern w:val="0"/>
          <w14:ligatures w14:val="none"/>
        </w:rPr>
        <w:t>с 13.03 по 02.04.2023 – подготовительный;</w:t>
      </w:r>
    </w:p>
    <w:p w14:paraId="5F8C6D21" w14:textId="477E3535" w:rsidR="00DA6DFA" w:rsidRDefault="00DA6DFA" w:rsidP="00DA6DFA">
      <w:pPr>
        <w:shd w:val="clear" w:color="auto" w:fill="FFFFFF"/>
        <w:jc w:val="both"/>
        <w:rPr>
          <w:rFonts w:eastAsia="Times New Roman"/>
          <w:b/>
          <w:bCs/>
          <w:kern w:val="0"/>
          <w14:ligatures w14:val="none"/>
        </w:rPr>
      </w:pPr>
      <w:r>
        <w:rPr>
          <w:rFonts w:eastAsia="Times New Roman"/>
          <w:b/>
          <w:bCs/>
          <w:kern w:val="0"/>
          <w14:ligatures w14:val="none"/>
        </w:rPr>
        <w:t>с 03.04 по 07.04.2023 – основной;</w:t>
      </w:r>
    </w:p>
    <w:p w14:paraId="0E203B30" w14:textId="6171AC78" w:rsidR="00DA6DFA" w:rsidRPr="00DA6DFA" w:rsidRDefault="00DA6DFA" w:rsidP="00DA6DFA">
      <w:pPr>
        <w:shd w:val="clear" w:color="auto" w:fill="FFFFFF"/>
        <w:jc w:val="both"/>
        <w:rPr>
          <w:rFonts w:eastAsia="Times New Roman"/>
          <w:b/>
          <w:bCs/>
          <w:kern w:val="0"/>
          <w14:ligatures w14:val="none"/>
        </w:rPr>
      </w:pPr>
      <w:r>
        <w:rPr>
          <w:rFonts w:eastAsia="Times New Roman"/>
          <w:b/>
          <w:bCs/>
          <w:kern w:val="0"/>
          <w14:ligatures w14:val="none"/>
        </w:rPr>
        <w:t>с 08.04 по 14.04.2023 – заключительный.</w:t>
      </w:r>
    </w:p>
    <w:p w14:paraId="127E96DE" w14:textId="77777777" w:rsidR="00DA6DFA" w:rsidRPr="00DA6DFA" w:rsidRDefault="00DA6DFA" w:rsidP="00DA6DFA">
      <w:pPr>
        <w:shd w:val="clear" w:color="auto" w:fill="FFFFFF"/>
        <w:jc w:val="center"/>
        <w:rPr>
          <w:rFonts w:eastAsia="Times New Roman"/>
          <w:b/>
          <w:bCs/>
          <w:kern w:val="0"/>
          <w14:ligatures w14:val="none"/>
        </w:rPr>
      </w:pPr>
    </w:p>
    <w:p w14:paraId="038BBDA5" w14:textId="02075A70" w:rsidR="00DA6DFA" w:rsidRPr="00DA6DFA" w:rsidRDefault="00DA6DFA" w:rsidP="00DA6DFA">
      <w:pPr>
        <w:shd w:val="clear" w:color="auto" w:fill="FFFFFF"/>
        <w:ind w:firstLine="720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 xml:space="preserve">По определению </w:t>
      </w:r>
      <w:r w:rsidR="008C3D32">
        <w:rPr>
          <w:rFonts w:eastAsia="Times New Roman"/>
          <w:kern w:val="0"/>
          <w14:ligatures w14:val="none"/>
        </w:rPr>
        <w:t xml:space="preserve">Всемирной организации здравоохранения, </w:t>
      </w:r>
      <w:r w:rsidRPr="00DA6DFA">
        <w:rPr>
          <w:rFonts w:eastAsia="Times New Roman"/>
          <w:kern w:val="0"/>
          <w14:ligatures w14:val="none"/>
        </w:rPr>
        <w:t>насилие – это преднамеренное применение физической силы или власти, действительное или в виде угрозы, направленное против себя, против иного лица, группы лиц или общины, результатом, которого являются (либо имеется высокая степень вероятности этого) телесные повреждения, смерть, психологическая травма, отклонения в развитии или различного рода ущерб.</w:t>
      </w:r>
    </w:p>
    <w:p w14:paraId="22F71B24" w14:textId="77777777" w:rsidR="00DA6DFA" w:rsidRPr="00DA6DFA" w:rsidRDefault="00DA6DFA" w:rsidP="00DA6DFA">
      <w:pPr>
        <w:shd w:val="clear" w:color="auto" w:fill="FFFFFF"/>
        <w:ind w:firstLine="720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>Согласно официальной позиции ВОЗ, причины насилия отчасти обусловлены биологическими или иными личностными факторами, предрасположенностью человека к агрессии, однако, чаще всего, такие факторы взаимодействуют с семейными, культурными и прочими факторами внешнего характера и таким образом создают ситуацию, в которой возникает насилие.</w:t>
      </w:r>
    </w:p>
    <w:p w14:paraId="7CD8F064" w14:textId="77777777" w:rsidR="00DA6DFA" w:rsidRPr="00DA6DFA" w:rsidRDefault="00DA6DFA" w:rsidP="00DA6DFA">
      <w:pPr>
        <w:shd w:val="clear" w:color="auto" w:fill="FFFFFF"/>
        <w:ind w:firstLine="720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>Семья – достаточно закрытая система, происходящие в ней негативные моменты (ссоры, конфликты, наказания) чаще всего, скрыты от окружающих и труднодоступны для общественности и правоохранительных органов.</w:t>
      </w:r>
    </w:p>
    <w:p w14:paraId="298B3500" w14:textId="77777777" w:rsidR="00DA6DFA" w:rsidRPr="00DA6DFA" w:rsidRDefault="00DA6DFA" w:rsidP="00DA6DFA">
      <w:pPr>
        <w:shd w:val="clear" w:color="auto" w:fill="FFFFFF"/>
        <w:ind w:firstLine="510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>Типы насилия в семье: физическое; психологическое, сексуальное и экономическое.</w:t>
      </w:r>
    </w:p>
    <w:p w14:paraId="5C7D0076" w14:textId="77777777" w:rsidR="00DA6DFA" w:rsidRPr="00DA6DFA" w:rsidRDefault="00DA6DFA" w:rsidP="008C3D32">
      <w:pPr>
        <w:shd w:val="clear" w:color="auto" w:fill="FFFFFF"/>
        <w:ind w:firstLine="567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>Психологическое насилие – чаще всего встречающийся вид насилия в семье, к нему относится унижение, оскорбление, контроль поведения, изоляция, ограничение круга общения жертвы, промывание мозгов», допрос, шантаж, угрозы причинения насилия.</w:t>
      </w:r>
    </w:p>
    <w:p w14:paraId="4287A94D" w14:textId="77777777" w:rsidR="00DA6DFA" w:rsidRPr="00DA6DFA" w:rsidRDefault="00DA6DFA" w:rsidP="008C3D32">
      <w:pPr>
        <w:shd w:val="clear" w:color="auto" w:fill="FFFFFF"/>
        <w:ind w:firstLine="567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 xml:space="preserve">Физическое насилие – прямое или косвенное воздействие на жертву с целью причинения физического вреда: нанесение увечий, тяжких телесных повреждений, побои, </w:t>
      </w:r>
      <w:proofErr w:type="gramStart"/>
      <w:r w:rsidRPr="00DA6DFA">
        <w:rPr>
          <w:rFonts w:eastAsia="Times New Roman"/>
          <w:kern w:val="0"/>
          <w14:ligatures w14:val="none"/>
        </w:rPr>
        <w:t>пинки</w:t>
      </w:r>
      <w:proofErr w:type="gramEnd"/>
      <w:r w:rsidRPr="00DA6DFA">
        <w:rPr>
          <w:rFonts w:eastAsia="Times New Roman"/>
          <w:kern w:val="0"/>
          <w14:ligatures w14:val="none"/>
        </w:rPr>
        <w:t>, шлепки, толчки, пощечины, и другое. Одной из форм домашнего насилия в семье является телесное наказание.</w:t>
      </w:r>
    </w:p>
    <w:p w14:paraId="6976C12B" w14:textId="77777777" w:rsidR="00DA6DFA" w:rsidRPr="00DA6DFA" w:rsidRDefault="00DA6DFA" w:rsidP="008C3D32">
      <w:pPr>
        <w:shd w:val="clear" w:color="auto" w:fill="FFFFFF"/>
        <w:ind w:firstLine="567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>Сексуальное насилие – любое принудительное сексуальное действие или использование сексуальности другого человека.</w:t>
      </w:r>
    </w:p>
    <w:p w14:paraId="0BDD726E" w14:textId="77777777" w:rsidR="00DA6DFA" w:rsidRPr="00DA6DFA" w:rsidRDefault="00DA6DFA" w:rsidP="008C3D32">
      <w:pPr>
        <w:shd w:val="clear" w:color="auto" w:fill="FFFFFF"/>
        <w:ind w:firstLine="510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lastRenderedPageBreak/>
        <w:t>Экономическое насилие – попытки лишения одним взрослым членом семьи другого возможности распоряжаться семейным бюджетом, иметь средства и права распоряжаться ими по своему усмотрению, экономическое давление на несовершеннолетних детей и т.д.</w:t>
      </w:r>
    </w:p>
    <w:p w14:paraId="497B9757" w14:textId="77777777" w:rsidR="00DA6DFA" w:rsidRPr="00DA6DFA" w:rsidRDefault="00DA6DFA" w:rsidP="00DA6DFA">
      <w:pPr>
        <w:shd w:val="clear" w:color="auto" w:fill="FFFFFF"/>
        <w:ind w:firstLine="510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>Отсутствие заботы – это пренебрежение основными потребностями человека (в еде, одежде, медпомощи, присмотре и другое).</w:t>
      </w:r>
    </w:p>
    <w:p w14:paraId="2569B2FB" w14:textId="77777777" w:rsidR="00DA6DFA" w:rsidRPr="008C3D32" w:rsidRDefault="00DA6DFA" w:rsidP="00DA6DFA">
      <w:pPr>
        <w:shd w:val="clear" w:color="auto" w:fill="FFFFFF"/>
        <w:ind w:firstLine="510"/>
        <w:jc w:val="both"/>
        <w:rPr>
          <w:rFonts w:eastAsia="Times New Roman"/>
          <w:b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 xml:space="preserve">В семье наиболее частыми жертвами насилия становятся </w:t>
      </w:r>
      <w:r w:rsidRPr="008C3D32">
        <w:rPr>
          <w:rFonts w:eastAsia="Times New Roman"/>
          <w:b/>
          <w:kern w:val="0"/>
          <w14:ligatures w14:val="none"/>
        </w:rPr>
        <w:t>женщины и дети.</w:t>
      </w:r>
    </w:p>
    <w:p w14:paraId="630420DF" w14:textId="77777777" w:rsidR="00DA6DFA" w:rsidRPr="008C3D32" w:rsidRDefault="00DA6DFA" w:rsidP="00DA6DFA">
      <w:pPr>
        <w:shd w:val="clear" w:color="auto" w:fill="FFFFFF"/>
        <w:ind w:firstLine="510"/>
        <w:jc w:val="both"/>
        <w:rPr>
          <w:rFonts w:eastAsia="Times New Roman"/>
          <w:i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 xml:space="preserve">Согласно официальным данным статистики: </w:t>
      </w:r>
      <w:r w:rsidRPr="008C3D32">
        <w:rPr>
          <w:rFonts w:eastAsia="Times New Roman"/>
          <w:i/>
          <w:kern w:val="0"/>
          <w14:ligatures w14:val="none"/>
        </w:rPr>
        <w:t>каждая третья женщина в стране страдает от физического насилия в семье, в то время как за помощью обращается лишь треть из них.</w:t>
      </w:r>
    </w:p>
    <w:p w14:paraId="306DF51D" w14:textId="523AC630" w:rsidR="00DA6DFA" w:rsidRPr="00DA6DFA" w:rsidRDefault="00DA6DFA" w:rsidP="00DA6DFA">
      <w:pPr>
        <w:shd w:val="clear" w:color="auto" w:fill="FFFFFF"/>
        <w:ind w:firstLine="510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>Дети</w:t>
      </w:r>
      <w:r w:rsidR="008C3D32">
        <w:rPr>
          <w:rFonts w:eastAsia="Times New Roman"/>
          <w:kern w:val="0"/>
          <w14:ligatures w14:val="none"/>
        </w:rPr>
        <w:t>,</w:t>
      </w:r>
      <w:r w:rsidRPr="00DA6DFA">
        <w:rPr>
          <w:rFonts w:eastAsia="Times New Roman"/>
          <w:kern w:val="0"/>
          <w14:ligatures w14:val="none"/>
        </w:rPr>
        <w:t xml:space="preserve"> в свою очередь</w:t>
      </w:r>
      <w:r w:rsidR="008C3D32">
        <w:rPr>
          <w:rFonts w:eastAsia="Times New Roman"/>
          <w:kern w:val="0"/>
          <w14:ligatures w14:val="none"/>
        </w:rPr>
        <w:t>,</w:t>
      </w:r>
      <w:r w:rsidRPr="00DA6DFA">
        <w:rPr>
          <w:rFonts w:eastAsia="Times New Roman"/>
          <w:kern w:val="0"/>
          <w14:ligatures w14:val="none"/>
        </w:rPr>
        <w:t xml:space="preserve"> могут становиться как невольными свидетелями, так и непосредственными жертвами насилия. Надо понимать, что периодические ссоры в семье явление рядовое и полностью избежать данного варианта выяснения отношения не удастся. Опасность предоставляют ситуации, когда агрессия переходит границы и носит брутальный постоянный характер. Это не только может принести физический вред здоровью ребенка, но и негативно сказаться на его психическом состоянии, в том числе, послужить причиной патологических изменений характера, перейти в дальнейшем во «вредную привычку» выяснять любой конфликт при помощи вербальной и даже физической агрессии.</w:t>
      </w:r>
    </w:p>
    <w:p w14:paraId="109ECCF2" w14:textId="391EBD77" w:rsidR="00DA6DFA" w:rsidRDefault="00DA6DFA" w:rsidP="00DA6DFA">
      <w:pPr>
        <w:shd w:val="clear" w:color="auto" w:fill="FFFFFF"/>
        <w:ind w:firstLine="510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 xml:space="preserve">В рамках работы по профилактике насилия в семье </w:t>
      </w:r>
      <w:r w:rsidR="008C3D32">
        <w:rPr>
          <w:rFonts w:eastAsia="Times New Roman"/>
          <w:kern w:val="0"/>
          <w14:ligatures w14:val="none"/>
        </w:rPr>
        <w:t xml:space="preserve">необходимо </w:t>
      </w:r>
      <w:r w:rsidRPr="00DA6DFA">
        <w:rPr>
          <w:rFonts w:eastAsia="Times New Roman"/>
          <w:kern w:val="0"/>
          <w14:ligatures w14:val="none"/>
        </w:rPr>
        <w:t>провод</w:t>
      </w:r>
      <w:r>
        <w:rPr>
          <w:rFonts w:eastAsia="Times New Roman"/>
          <w:kern w:val="0"/>
          <w14:ligatures w14:val="none"/>
        </w:rPr>
        <w:t>ит</w:t>
      </w:r>
      <w:r w:rsidR="008C3D32">
        <w:rPr>
          <w:rFonts w:eastAsia="Times New Roman"/>
          <w:kern w:val="0"/>
          <w14:ligatures w14:val="none"/>
        </w:rPr>
        <w:t>ь</w:t>
      </w:r>
      <w:r w:rsidRPr="00DA6DFA">
        <w:rPr>
          <w:rFonts w:eastAsia="Times New Roman"/>
          <w:kern w:val="0"/>
          <w14:ligatures w14:val="none"/>
        </w:rPr>
        <w:t xml:space="preserve"> работ</w:t>
      </w:r>
      <w:r w:rsidR="008C3D32">
        <w:rPr>
          <w:rFonts w:eastAsia="Times New Roman"/>
          <w:kern w:val="0"/>
          <w14:ligatures w14:val="none"/>
        </w:rPr>
        <w:t>у</w:t>
      </w:r>
      <w:r w:rsidRPr="00DA6DFA">
        <w:rPr>
          <w:rFonts w:eastAsia="Times New Roman"/>
          <w:kern w:val="0"/>
          <w14:ligatures w14:val="none"/>
        </w:rPr>
        <w:t xml:space="preserve"> по профилактике возникновения у детей и подростков </w:t>
      </w:r>
      <w:proofErr w:type="spellStart"/>
      <w:r w:rsidRPr="00DA6DFA">
        <w:rPr>
          <w:rFonts w:eastAsia="Times New Roman"/>
          <w:kern w:val="0"/>
          <w14:ligatures w14:val="none"/>
        </w:rPr>
        <w:t>дезадаптивных</w:t>
      </w:r>
      <w:proofErr w:type="spellEnd"/>
      <w:r w:rsidRPr="00DA6DFA">
        <w:rPr>
          <w:rFonts w:eastAsia="Times New Roman"/>
          <w:kern w:val="0"/>
          <w14:ligatures w14:val="none"/>
        </w:rPr>
        <w:t xml:space="preserve"> состояний, употребления </w:t>
      </w:r>
      <w:proofErr w:type="spellStart"/>
      <w:r w:rsidRPr="00DA6DFA">
        <w:rPr>
          <w:rFonts w:eastAsia="Times New Roman"/>
          <w:kern w:val="0"/>
          <w14:ligatures w14:val="none"/>
        </w:rPr>
        <w:t>психоактивных</w:t>
      </w:r>
      <w:proofErr w:type="spellEnd"/>
      <w:r w:rsidRPr="00DA6DFA">
        <w:rPr>
          <w:rFonts w:eastAsia="Times New Roman"/>
          <w:kern w:val="0"/>
          <w14:ligatures w14:val="none"/>
        </w:rPr>
        <w:t xml:space="preserve"> веществ, детского травматизма и предупреждению правонарушений среди несовершеннолетних, в том числе, путем размещения тематических материалов в средствах массовой информации и участия в различных передачах на телевидении и пресс-конференциях</w:t>
      </w:r>
      <w:r w:rsidR="008C3D32">
        <w:rPr>
          <w:rFonts w:eastAsia="Times New Roman"/>
          <w:kern w:val="0"/>
          <w14:ligatures w14:val="none"/>
        </w:rPr>
        <w:t>.</w:t>
      </w:r>
    </w:p>
    <w:p w14:paraId="5DDB176E" w14:textId="77777777" w:rsidR="008C3D32" w:rsidRPr="00DA6DFA" w:rsidRDefault="008C3D32" w:rsidP="00DA6DFA">
      <w:pPr>
        <w:shd w:val="clear" w:color="auto" w:fill="FFFFFF"/>
        <w:ind w:firstLine="510"/>
        <w:jc w:val="both"/>
        <w:rPr>
          <w:rFonts w:eastAsia="Times New Roman"/>
          <w:kern w:val="0"/>
          <w14:ligatures w14:val="none"/>
        </w:rPr>
      </w:pPr>
    </w:p>
    <w:p w14:paraId="598AA4EC" w14:textId="77777777" w:rsidR="00DA6DFA" w:rsidRPr="008C3D32" w:rsidRDefault="00DA6DFA" w:rsidP="00DA6DFA">
      <w:pPr>
        <w:shd w:val="clear" w:color="auto" w:fill="FFFFFF"/>
        <w:ind w:firstLine="720"/>
        <w:jc w:val="both"/>
        <w:rPr>
          <w:rFonts w:eastAsia="Times New Roman"/>
          <w:b/>
          <w:kern w:val="0"/>
          <w14:ligatures w14:val="none"/>
        </w:rPr>
      </w:pPr>
      <w:r w:rsidRPr="008C3D32">
        <w:rPr>
          <w:rFonts w:eastAsia="Times New Roman"/>
          <w:b/>
          <w:kern w:val="0"/>
          <w14:ligatures w14:val="none"/>
        </w:rPr>
        <w:t>Практические советы по предупреждению домашнего насилия.</w:t>
      </w:r>
    </w:p>
    <w:p w14:paraId="36E5E2F4" w14:textId="77777777" w:rsidR="00DA6DFA" w:rsidRPr="00DA6DFA" w:rsidRDefault="00DA6DFA" w:rsidP="00DA6DFA">
      <w:pPr>
        <w:shd w:val="clear" w:color="auto" w:fill="FFFFFF"/>
        <w:ind w:firstLine="720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>Как не стать жертвой домашнего насилия? Что предпринять, если столкнулись с ним? Советов немного, но они очень важны.</w:t>
      </w:r>
    </w:p>
    <w:p w14:paraId="6E1CD608" w14:textId="77777777" w:rsidR="008C3D32" w:rsidRDefault="008C3D32" w:rsidP="00DA6DFA">
      <w:pPr>
        <w:shd w:val="clear" w:color="auto" w:fill="FFFFFF"/>
        <w:ind w:firstLine="720"/>
        <w:jc w:val="both"/>
        <w:rPr>
          <w:rFonts w:eastAsia="Times New Roman"/>
          <w:kern w:val="0"/>
          <w14:ligatures w14:val="none"/>
        </w:rPr>
      </w:pPr>
    </w:p>
    <w:p w14:paraId="2C406FBA" w14:textId="77777777" w:rsidR="00DA6DFA" w:rsidRPr="00DA6DFA" w:rsidRDefault="00DA6DFA" w:rsidP="00DA6DFA">
      <w:pPr>
        <w:shd w:val="clear" w:color="auto" w:fill="FFFFFF"/>
        <w:ind w:firstLine="720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>Не молчите! Звоните на горячие линии, обращайтесь в государственные органы!</w:t>
      </w:r>
    </w:p>
    <w:p w14:paraId="3F0AF82E" w14:textId="77777777" w:rsidR="00DA6DFA" w:rsidRPr="00DA6DFA" w:rsidRDefault="00DA6DFA" w:rsidP="00DA6DFA">
      <w:pPr>
        <w:shd w:val="clear" w:color="auto" w:fill="FFFFFF"/>
        <w:ind w:firstLine="720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>Обращайте внимание на «маркеры» насилия уже на первом этапе знакомства с молодыми людьми: запрещает ли вам мужчина видеться с подругами, ограничивает ли общение с родителями.</w:t>
      </w:r>
    </w:p>
    <w:p w14:paraId="22DFCCBD" w14:textId="77777777" w:rsidR="00DA6DFA" w:rsidRPr="00DA6DFA" w:rsidRDefault="00DA6DFA" w:rsidP="00DA6DFA">
      <w:pPr>
        <w:shd w:val="clear" w:color="auto" w:fill="FFFFFF"/>
        <w:ind w:firstLine="720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 xml:space="preserve">Присматривайтесь друг к другу заранее. Психологи утверждают: агрессия и насилие встречаются чаще в семьях, где оба партнера имеют </w:t>
      </w:r>
      <w:r w:rsidRPr="00DA6DFA">
        <w:rPr>
          <w:rFonts w:eastAsia="Times New Roman"/>
          <w:kern w:val="0"/>
          <w14:ligatures w14:val="none"/>
        </w:rPr>
        <w:lastRenderedPageBreak/>
        <w:t>взрывной характер, не наделены терпением, не умеют ждать и анализировать.</w:t>
      </w:r>
    </w:p>
    <w:p w14:paraId="7EBE21D5" w14:textId="77777777" w:rsidR="00DA6DFA" w:rsidRPr="00DA6DFA" w:rsidRDefault="00DA6DFA" w:rsidP="00DA6DFA">
      <w:pPr>
        <w:shd w:val="clear" w:color="auto" w:fill="FFFFFF"/>
        <w:ind w:firstLine="720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>Не будьте равнодушными, если знаете, что кто-то из знакомых подвергается домашнему насилию, или видите его.</w:t>
      </w:r>
    </w:p>
    <w:p w14:paraId="5F24EAE7" w14:textId="77777777" w:rsidR="00DA6DFA" w:rsidRPr="00DA6DFA" w:rsidRDefault="00DA6DFA" w:rsidP="00DA6DFA">
      <w:pPr>
        <w:shd w:val="clear" w:color="auto" w:fill="FFFFFF"/>
        <w:ind w:firstLine="720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>Воспитывайте детей в уважении друг к другу.</w:t>
      </w:r>
    </w:p>
    <w:p w14:paraId="265489F2" w14:textId="77777777" w:rsidR="00DA6DFA" w:rsidRPr="00DA6DFA" w:rsidRDefault="00DA6DFA" w:rsidP="00DA6DFA">
      <w:pPr>
        <w:shd w:val="clear" w:color="auto" w:fill="FFFFFF"/>
        <w:ind w:firstLine="720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>Обращайте внимание на насилие в отношении детей. Оно не менее важно, чем в отношении женщин, и может иметь более серьезные последствия.</w:t>
      </w:r>
    </w:p>
    <w:p w14:paraId="143CBD38" w14:textId="77777777" w:rsidR="00DA6DFA" w:rsidRPr="00DA6DFA" w:rsidRDefault="00DA6DFA" w:rsidP="00DA6DFA">
      <w:pPr>
        <w:shd w:val="clear" w:color="auto" w:fill="FFFFFF"/>
        <w:ind w:firstLine="720"/>
        <w:jc w:val="both"/>
        <w:rPr>
          <w:rFonts w:eastAsia="Times New Roman"/>
          <w:kern w:val="0"/>
          <w14:ligatures w14:val="none"/>
        </w:rPr>
      </w:pPr>
      <w:r w:rsidRPr="00DA6DFA">
        <w:rPr>
          <w:rFonts w:eastAsia="Times New Roman"/>
          <w:kern w:val="0"/>
          <w14:ligatures w14:val="none"/>
        </w:rPr>
        <w:t>Помните, что психологическая помощь нужна и жертвам насилия и агрессорам.</w:t>
      </w:r>
    </w:p>
    <w:sectPr w:rsidR="00DA6DFA" w:rsidRPr="00DA6DFA" w:rsidSect="00DA6D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29B8"/>
    <w:multiLevelType w:val="multilevel"/>
    <w:tmpl w:val="5532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C7139"/>
    <w:multiLevelType w:val="multilevel"/>
    <w:tmpl w:val="CC16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32"/>
    <w:rsid w:val="00361A32"/>
    <w:rsid w:val="00437762"/>
    <w:rsid w:val="008C3D32"/>
    <w:rsid w:val="00DA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2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DFA"/>
    <w:pPr>
      <w:spacing w:before="100" w:beforeAutospacing="1" w:after="100" w:afterAutospacing="1"/>
    </w:pPr>
    <w:rPr>
      <w:rFonts w:eastAsia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DA6DFA"/>
    <w:rPr>
      <w:b/>
      <w:bCs/>
    </w:rPr>
  </w:style>
  <w:style w:type="paragraph" w:styleId="a5">
    <w:name w:val="List Paragraph"/>
    <w:basedOn w:val="a"/>
    <w:uiPriority w:val="34"/>
    <w:qFormat/>
    <w:rsid w:val="008C3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DFA"/>
    <w:pPr>
      <w:spacing w:before="100" w:beforeAutospacing="1" w:after="100" w:afterAutospacing="1"/>
    </w:pPr>
    <w:rPr>
      <w:rFonts w:eastAsia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DA6DFA"/>
    <w:rPr>
      <w:b/>
      <w:bCs/>
    </w:rPr>
  </w:style>
  <w:style w:type="paragraph" w:styleId="a5">
    <w:name w:val="List Paragraph"/>
    <w:basedOn w:val="a"/>
    <w:uiPriority w:val="34"/>
    <w:qFormat/>
    <w:rsid w:val="008C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Nachideol</dc:creator>
  <cp:lastModifiedBy>Идеология спец</cp:lastModifiedBy>
  <cp:revision>2</cp:revision>
  <dcterms:created xsi:type="dcterms:W3CDTF">2023-03-14T13:28:00Z</dcterms:created>
  <dcterms:modified xsi:type="dcterms:W3CDTF">2023-03-14T13:28:00Z</dcterms:modified>
</cp:coreProperties>
</file>