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9C0D2" w14:textId="77777777" w:rsidR="008D7917" w:rsidRPr="00241081" w:rsidRDefault="008D7917" w:rsidP="00241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081">
        <w:rPr>
          <w:rFonts w:ascii="Times New Roman" w:hAnsi="Times New Roman" w:cs="Times New Roman"/>
          <w:b/>
          <w:sz w:val="28"/>
          <w:szCs w:val="28"/>
        </w:rPr>
        <w:t>Профилактика пожаров</w:t>
      </w:r>
    </w:p>
    <w:p w14:paraId="4506EC84" w14:textId="77777777" w:rsidR="008D7917" w:rsidRPr="00241081" w:rsidRDefault="008D7917" w:rsidP="00241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C4E95" w14:textId="77777777" w:rsidR="008D7917" w:rsidRPr="00241081" w:rsidRDefault="008D7917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 xml:space="preserve">Многолетняя практика показывает, что с началом отопительного сезона, начинается и сезон пожаров в частном секторе. Подавляющее большинство загораний происходит из-за нарушения правил эксплуатации печного оборудования. </w:t>
      </w:r>
      <w:r w:rsidR="00CC4465">
        <w:rPr>
          <w:rFonts w:ascii="Times New Roman" w:hAnsi="Times New Roman" w:cs="Times New Roman"/>
          <w:sz w:val="28"/>
          <w:szCs w:val="28"/>
        </w:rPr>
        <w:t>П</w:t>
      </w:r>
      <w:r w:rsidRPr="00241081">
        <w:rPr>
          <w:rFonts w:ascii="Times New Roman" w:hAnsi="Times New Roman" w:cs="Times New Roman"/>
          <w:sz w:val="28"/>
          <w:szCs w:val="28"/>
        </w:rPr>
        <w:t>ри неправильном использовании</w:t>
      </w:r>
      <w:r w:rsidR="00CC4465">
        <w:rPr>
          <w:rFonts w:ascii="Times New Roman" w:hAnsi="Times New Roman" w:cs="Times New Roman"/>
          <w:sz w:val="28"/>
          <w:szCs w:val="28"/>
        </w:rPr>
        <w:t>,</w:t>
      </w:r>
      <w:r w:rsidRPr="00241081">
        <w:rPr>
          <w:rFonts w:ascii="Times New Roman" w:hAnsi="Times New Roman" w:cs="Times New Roman"/>
          <w:sz w:val="28"/>
          <w:szCs w:val="28"/>
        </w:rPr>
        <w:t xml:space="preserve"> источник тепла может превратиться в источник больших проблем!</w:t>
      </w:r>
    </w:p>
    <w:p w14:paraId="2E4F80AC" w14:textId="77777777" w:rsidR="008D7917" w:rsidRPr="00241081" w:rsidRDefault="008D7917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 xml:space="preserve">Обратите внимание на состояние отопительных приборов, а также дымоходов, установку и работоспособность автономного пожарного извещателя, состояние электрической проводки и многое другое. </w:t>
      </w:r>
    </w:p>
    <w:p w14:paraId="3B081875" w14:textId="77777777" w:rsidR="008D7917" w:rsidRPr="00241081" w:rsidRDefault="008D7917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>Пожарная опасность печи заключается, прежде всего, в том, что поверхность ее элементов сильно накаливается. Именно нагретые до высоких температур стенки могут быть источником воспламенения. Напоминаем, что печь необходимо топить в 2-3 приема, чтобы избежать перекала печи, что в свою очередь также являетс</w:t>
      </w:r>
      <w:r w:rsidR="00637B64" w:rsidRPr="00241081">
        <w:rPr>
          <w:rFonts w:ascii="Times New Roman" w:hAnsi="Times New Roman" w:cs="Times New Roman"/>
          <w:sz w:val="28"/>
          <w:szCs w:val="28"/>
        </w:rPr>
        <w:t>я причиной пожара.</w:t>
      </w:r>
    </w:p>
    <w:p w14:paraId="409F0F67" w14:textId="77777777" w:rsidR="00637B64" w:rsidRDefault="008D7917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 xml:space="preserve">Далеко не все жители района содержат свои печи в надлежащем состоянии. При посещении домовладений в составе смотровой комиссии выявляются однотипные недостатки. Чаще всего – щели около дверцы отопительной печи, отсутствие запорного устройства в дверце топливника, а также не оштукатуренный и не побеленный дымоход в чердачном помещении. Иногда в чердачном помещении встречаются дымоходы, которые представляют собой асбеста-цементную трубу, что категорически запрещено правилами пожарной безопасности. При перепаде температуры она трескается, что позволяет горящим уголькам распространятся в объёме чердачного помещения и, как следствие – пожар. </w:t>
      </w:r>
    </w:p>
    <w:p w14:paraId="311EC686" w14:textId="77777777" w:rsidR="00241081" w:rsidRPr="00241081" w:rsidRDefault="00241081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2CFEF" w14:textId="77777777" w:rsidR="00241081" w:rsidRPr="00241081" w:rsidRDefault="00241081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 xml:space="preserve">*** </w:t>
      </w:r>
      <w:r w:rsidRPr="002410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 декабря в 07-00 женщина 1979 года рождения сообщила ивьевским спасателям о том, что на территории соседнего домовладения в </w:t>
      </w:r>
      <w:proofErr w:type="spellStart"/>
      <w:r w:rsidRPr="00241081">
        <w:rPr>
          <w:rFonts w:ascii="Times New Roman" w:hAnsi="Times New Roman" w:cs="Times New Roman"/>
          <w:i/>
          <w:color w:val="000000"/>
          <w:sz w:val="28"/>
          <w:szCs w:val="28"/>
        </w:rPr>
        <w:t>аг.Жемыславль</w:t>
      </w:r>
      <w:proofErr w:type="spellEnd"/>
      <w:r w:rsidRPr="0024108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горит хозяйственная постройка.</w:t>
      </w:r>
    </w:p>
    <w:p w14:paraId="5ADFC1B7" w14:textId="77777777" w:rsidR="00241081" w:rsidRPr="00241081" w:rsidRDefault="00241081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1081">
        <w:rPr>
          <w:rFonts w:ascii="Times New Roman" w:hAnsi="Times New Roman" w:cs="Times New Roman"/>
          <w:i/>
          <w:sz w:val="28"/>
          <w:szCs w:val="28"/>
        </w:rPr>
        <w:t xml:space="preserve">Выяснилось, что накануне пожара хозяева обогревали строение при помощи отопительного котла </w:t>
      </w:r>
      <w:proofErr w:type="spellStart"/>
      <w:r w:rsidRPr="00241081">
        <w:rPr>
          <w:rFonts w:ascii="Times New Roman" w:hAnsi="Times New Roman" w:cs="Times New Roman"/>
          <w:i/>
          <w:sz w:val="28"/>
          <w:szCs w:val="28"/>
        </w:rPr>
        <w:t>незаводского</w:t>
      </w:r>
      <w:proofErr w:type="spellEnd"/>
      <w:r w:rsidRPr="00241081">
        <w:rPr>
          <w:rFonts w:ascii="Times New Roman" w:hAnsi="Times New Roman" w:cs="Times New Roman"/>
          <w:i/>
          <w:sz w:val="28"/>
          <w:szCs w:val="28"/>
        </w:rPr>
        <w:t xml:space="preserve"> изготовления.</w:t>
      </w:r>
    </w:p>
    <w:p w14:paraId="551764AB" w14:textId="77777777" w:rsidR="00241081" w:rsidRPr="00241081" w:rsidRDefault="00241081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41081">
        <w:rPr>
          <w:rFonts w:ascii="Times New Roman" w:hAnsi="Times New Roman" w:cs="Times New Roman"/>
          <w:i/>
          <w:color w:val="000000"/>
          <w:sz w:val="28"/>
          <w:szCs w:val="28"/>
        </w:rPr>
        <w:t>Огнем уничтожено имущество, кровля и находившийся внутри автомобиль.</w:t>
      </w:r>
    </w:p>
    <w:p w14:paraId="7D7DD021" w14:textId="77777777" w:rsidR="00241081" w:rsidRPr="00241081" w:rsidRDefault="00241081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A68449" w14:textId="77777777" w:rsidR="002636BA" w:rsidRPr="00241081" w:rsidRDefault="002636BA" w:rsidP="002410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0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Количество разнообразных электроприборов в современных домах </w:t>
      </w:r>
      <w:r w:rsidRPr="00241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растёт с каждым годом, ведь прогресс не стоит на месте. Ежедневное использование бытовой техники облегчает жизнь каждому, однако многие забывают, что эксплуатация, прежде всего, должна быть безопасной!</w:t>
      </w:r>
    </w:p>
    <w:p w14:paraId="352DDFED" w14:textId="77777777" w:rsidR="002636BA" w:rsidRPr="00241081" w:rsidRDefault="002636BA" w:rsidP="002410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1081">
        <w:rPr>
          <w:rFonts w:ascii="Times New Roman" w:hAnsi="Times New Roman" w:cs="Times New Roman"/>
          <w:color w:val="000000"/>
          <w:sz w:val="28"/>
          <w:szCs w:val="28"/>
        </w:rPr>
        <w:t>Микроволнова</w:t>
      </w:r>
      <w:r w:rsidR="00CC4465">
        <w:rPr>
          <w:rFonts w:ascii="Times New Roman" w:hAnsi="Times New Roman" w:cs="Times New Roman"/>
          <w:color w:val="000000"/>
          <w:sz w:val="28"/>
          <w:szCs w:val="28"/>
        </w:rPr>
        <w:t xml:space="preserve">я печь, телевизор, компьютер, </w:t>
      </w:r>
      <w:r w:rsidRPr="00241081">
        <w:rPr>
          <w:rFonts w:ascii="Times New Roman" w:hAnsi="Times New Roman" w:cs="Times New Roman"/>
          <w:color w:val="000000"/>
          <w:sz w:val="28"/>
          <w:szCs w:val="28"/>
        </w:rPr>
        <w:t xml:space="preserve">зарядное устройство, стиральная машина – это лишь небольшой перечень электроприборов, которые зачастую остаются включенными в розетку, в то время как «их владельцы» находятся на работе! Людей сложно убедить в том, что перегружать </w:t>
      </w:r>
      <w:r w:rsidRPr="00241081">
        <w:rPr>
          <w:rFonts w:ascii="Times New Roman" w:hAnsi="Times New Roman" w:cs="Times New Roman"/>
          <w:color w:val="000000"/>
          <w:sz w:val="28"/>
          <w:szCs w:val="28"/>
        </w:rPr>
        <w:lastRenderedPageBreak/>
        <w:t>электрическую сеть, оставлять электроприборы в режиме «ожидания», использовать неисправные электроприборы крайне опасно.</w:t>
      </w:r>
    </w:p>
    <w:p w14:paraId="3BF46728" w14:textId="77777777" w:rsidR="00241081" w:rsidRPr="00241081" w:rsidRDefault="00241081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63E20" w14:textId="77777777" w:rsidR="00241081" w:rsidRPr="00241081" w:rsidRDefault="00241081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081">
        <w:rPr>
          <w:rFonts w:ascii="Times New Roman" w:hAnsi="Times New Roman" w:cs="Times New Roman"/>
          <w:color w:val="000000"/>
          <w:sz w:val="28"/>
          <w:szCs w:val="28"/>
        </w:rPr>
        <w:t xml:space="preserve">*** </w:t>
      </w:r>
      <w:r w:rsidRPr="00241081">
        <w:rPr>
          <w:rFonts w:ascii="Times New Roman" w:hAnsi="Times New Roman" w:cs="Times New Roman"/>
          <w:i/>
          <w:sz w:val="28"/>
          <w:szCs w:val="28"/>
        </w:rPr>
        <w:t xml:space="preserve">11 октября в 05:05 поступило сообщение о пожаре частного домовладения в д. Гончары Ивьевского сельского Совета. </w:t>
      </w:r>
    </w:p>
    <w:p w14:paraId="182A2E3D" w14:textId="77777777" w:rsidR="00241081" w:rsidRPr="00241081" w:rsidRDefault="00241081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1081">
        <w:rPr>
          <w:rFonts w:ascii="Times New Roman" w:hAnsi="Times New Roman" w:cs="Times New Roman"/>
          <w:i/>
          <w:sz w:val="28"/>
          <w:szCs w:val="28"/>
        </w:rPr>
        <w:t>В службу «101» сообщила соседка, которая проснулась от странных звуков, и, увидев пламя из соседнего дома, поспешила оповестить о случившемся спасателей. К месту вызова направились аварийные службы района. В момент пожара в доме никто не находился.</w:t>
      </w:r>
    </w:p>
    <w:p w14:paraId="253CA11F" w14:textId="77777777" w:rsidR="002636BA" w:rsidRPr="00241081" w:rsidRDefault="00241081" w:rsidP="00241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41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Огнем уничтожены кровля и частично перекрытия, повреждены перекрытия, закопчены стены, имущество в доме.</w:t>
      </w:r>
    </w:p>
    <w:p w14:paraId="21FDD644" w14:textId="77777777" w:rsidR="00241081" w:rsidRPr="00241081" w:rsidRDefault="00241081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11A46E" w14:textId="77777777" w:rsidR="002636BA" w:rsidRPr="00241081" w:rsidRDefault="002636BA" w:rsidP="00241081">
      <w:pPr>
        <w:pStyle w:val="rtejustify"/>
        <w:shd w:val="clear" w:color="auto" w:fill="FCFCFC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28"/>
        </w:rPr>
      </w:pPr>
      <w:r w:rsidRPr="00241081">
        <w:rPr>
          <w:color w:val="000000"/>
          <w:sz w:val="28"/>
          <w:szCs w:val="28"/>
        </w:rPr>
        <w:t>С постоянным ростом различных гаджетов, особого внимания заслуживают зарядные устройства. Для обычного человека стало нормой, уходя из квартиры сутками оставлять зарядное устройство в розетке, ведь так гораздо проще и удобнее. Однако, оно все равно остается под напряжением и потребляет электроэнергию со всеми возможными последствиями. Помните, заряжать любые гаджеты нужно только в вашем присутствии, а зарядив, обязательно вынуть из розетки зарядное устройство. Ведь, оставляя его в</w:t>
      </w:r>
      <w:r w:rsidR="00241081" w:rsidRPr="00241081">
        <w:rPr>
          <w:color w:val="000000"/>
          <w:sz w:val="28"/>
          <w:szCs w:val="28"/>
        </w:rPr>
        <w:t xml:space="preserve"> </w:t>
      </w:r>
      <w:r w:rsidRPr="00241081">
        <w:rPr>
          <w:color w:val="000000"/>
          <w:sz w:val="28"/>
          <w:szCs w:val="28"/>
        </w:rPr>
        <w:t>розетке, мы и не задумываемся над тем, что в сетях бывают скачки напряжения. Ваше устройство может не только задымиться, но и стать причиной пожара.</w:t>
      </w:r>
    </w:p>
    <w:p w14:paraId="19DDCC81" w14:textId="77777777" w:rsidR="008D7917" w:rsidRPr="00241081" w:rsidRDefault="008D7917" w:rsidP="00241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bCs/>
          <w:sz w:val="28"/>
          <w:szCs w:val="28"/>
        </w:rPr>
        <w:t>Не стоит забывать и об возрасте электрических приборов. Чем старше прибор, тем изношенность проводов выше</w:t>
      </w:r>
      <w:r w:rsidRPr="00241081">
        <w:rPr>
          <w:rFonts w:ascii="Times New Roman" w:hAnsi="Times New Roman" w:cs="Times New Roman"/>
          <w:sz w:val="28"/>
          <w:szCs w:val="28"/>
        </w:rPr>
        <w:t xml:space="preserve">. Достаточно немного перегреться, и проводка в слабых местах вспыхивает в два счета. В тоже время, это не означает, что новый электрический прибор можно максимально долго нагружать. Случалось такое, что хозяин выключал экран, но оставлял телевизор включенным в сеть, а через какое-то время происходило его воспламенение. Источником пожара могут быть совершенно любые приборы, недолго бывшие в эксплуатации.  </w:t>
      </w:r>
    </w:p>
    <w:p w14:paraId="6CFB41B5" w14:textId="77777777" w:rsidR="00241081" w:rsidRPr="00241081" w:rsidRDefault="00241081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E14BC94" w14:textId="77777777" w:rsidR="008D7917" w:rsidRPr="00241081" w:rsidRDefault="008D7917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>А вовремя обнаружить и избежать серьезных последствий помогает маленький, но очень эффективный прибор – автономный пожарный извещатель. Он реагирует на задымление и издает мощный звуковой сигнал, способный разбудить спящего и оповестить соседей о приближающейся опасности. В прошлом году в Гродненской области, благодаря АПИ, от гибели было спасено 8 человек, в целом по стране – 86 человек, в том числе 23 ребенка.</w:t>
      </w:r>
    </w:p>
    <w:p w14:paraId="7C937578" w14:textId="77777777" w:rsidR="008D7917" w:rsidRPr="00241081" w:rsidRDefault="008D7917" w:rsidP="002410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0E789A" w14:textId="77777777" w:rsidR="008D7917" w:rsidRPr="00241081" w:rsidRDefault="008D7917" w:rsidP="00241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D7917" w:rsidRPr="0024108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61"/>
    <w:rsid w:val="00241081"/>
    <w:rsid w:val="002636BA"/>
    <w:rsid w:val="00580236"/>
    <w:rsid w:val="00637B64"/>
    <w:rsid w:val="00796FDC"/>
    <w:rsid w:val="008D7917"/>
    <w:rsid w:val="00A45B55"/>
    <w:rsid w:val="00CC4465"/>
    <w:rsid w:val="00D0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6DB0A"/>
  <w15:chartTrackingRefBased/>
  <w15:docId w15:val="{F31A1577-3392-4C54-AFD0-C4C371A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1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7917"/>
    <w:rPr>
      <w:i/>
      <w:iCs/>
    </w:rPr>
  </w:style>
  <w:style w:type="paragraph" w:styleId="a4">
    <w:name w:val="Normal (Web)"/>
    <w:basedOn w:val="a"/>
    <w:uiPriority w:val="99"/>
    <w:unhideWhenUsed/>
    <w:rsid w:val="008D7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7917"/>
    <w:rPr>
      <w:b/>
      <w:bCs/>
    </w:rPr>
  </w:style>
  <w:style w:type="paragraph" w:styleId="a6">
    <w:name w:val="No Spacing"/>
    <w:uiPriority w:val="1"/>
    <w:qFormat/>
    <w:rsid w:val="008D7917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ConsPlusNormal">
    <w:name w:val="ConsPlusNormal"/>
    <w:rsid w:val="008D79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rtejustify">
    <w:name w:val="rtejustify"/>
    <w:basedOn w:val="a"/>
    <w:rsid w:val="00263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2636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4033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Nachideol</cp:lastModifiedBy>
  <cp:revision>2</cp:revision>
  <dcterms:created xsi:type="dcterms:W3CDTF">2022-12-13T13:24:00Z</dcterms:created>
  <dcterms:modified xsi:type="dcterms:W3CDTF">2022-12-13T13:24:00Z</dcterms:modified>
</cp:coreProperties>
</file>